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70" w:rsidRPr="00172D0F" w:rsidRDefault="00172D0F" w:rsidP="00172D0F">
      <w:pPr>
        <w:pStyle w:val="20"/>
        <w:shd w:val="clear" w:color="auto" w:fill="auto"/>
        <w:spacing w:after="298"/>
        <w:ind w:left="709"/>
        <w:jc w:val="center"/>
        <w:rPr>
          <w:b/>
        </w:rPr>
      </w:pPr>
      <w:r w:rsidRPr="00172D0F">
        <w:rPr>
          <w:b/>
        </w:rPr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</w:p>
    <w:p w:rsidR="006C2170" w:rsidRDefault="00172D0F">
      <w:pPr>
        <w:pStyle w:val="20"/>
        <w:shd w:val="clear" w:color="auto" w:fill="auto"/>
        <w:spacing w:after="293" w:line="240" w:lineRule="exact"/>
        <w:ind w:left="1200" w:firstLine="0"/>
      </w:pPr>
      <w:r>
        <w:t>ЗАСЕДАНИЕ КОМИССИИ ПО ПРОТИВОДЕЙСТВИЮ КОРРУПЦИИ</w:t>
      </w:r>
    </w:p>
    <w:p w:rsidR="006C2170" w:rsidRDefault="00172D0F">
      <w:pPr>
        <w:pStyle w:val="20"/>
        <w:shd w:val="clear" w:color="auto" w:fill="auto"/>
        <w:spacing w:after="0" w:line="240" w:lineRule="exact"/>
        <w:ind w:left="80" w:firstLine="0"/>
        <w:jc w:val="center"/>
      </w:pPr>
      <w:r>
        <w:t>Протокол №2</w:t>
      </w:r>
    </w:p>
    <w:p w:rsidR="006C2170" w:rsidRDefault="006C2170">
      <w:pPr>
        <w:pStyle w:val="30"/>
        <w:shd w:val="clear" w:color="auto" w:fill="auto"/>
        <w:spacing w:after="195" w:line="130" w:lineRule="exact"/>
        <w:ind w:left="5420"/>
      </w:pPr>
    </w:p>
    <w:p w:rsidR="006C2170" w:rsidRDefault="00172D0F">
      <w:pPr>
        <w:pStyle w:val="22"/>
        <w:keepNext/>
        <w:keepLines/>
        <w:shd w:val="clear" w:color="auto" w:fill="auto"/>
        <w:spacing w:before="0" w:after="298" w:line="240" w:lineRule="exact"/>
      </w:pPr>
      <w:bookmarkStart w:id="0" w:name="bookmark0"/>
      <w:r>
        <w:t>От 23.12.2019 г.</w:t>
      </w:r>
      <w:bookmarkEnd w:id="0"/>
    </w:p>
    <w:p w:rsidR="006C2170" w:rsidRDefault="00172D0F">
      <w:pPr>
        <w:pStyle w:val="22"/>
        <w:keepNext/>
        <w:keepLines/>
        <w:shd w:val="clear" w:color="auto" w:fill="auto"/>
        <w:spacing w:before="0" w:after="65" w:line="240" w:lineRule="exact"/>
      </w:pPr>
      <w:bookmarkStart w:id="1" w:name="bookmark1"/>
      <w:r>
        <w:t>Место проведения: ГБ</w:t>
      </w:r>
      <w:r>
        <w:t>ПОУ Р</w:t>
      </w:r>
      <w:r>
        <w:t>О «ККПТ</w:t>
      </w:r>
      <w:r>
        <w:t>»</w:t>
      </w:r>
      <w:bookmarkEnd w:id="1"/>
    </w:p>
    <w:p w:rsidR="006C2170" w:rsidRDefault="00172D0F">
      <w:pPr>
        <w:pStyle w:val="20"/>
        <w:shd w:val="clear" w:color="auto" w:fill="auto"/>
        <w:spacing w:after="0" w:line="542" w:lineRule="exact"/>
        <w:ind w:firstLine="0"/>
      </w:pPr>
      <w:r>
        <w:rPr>
          <w:rStyle w:val="23"/>
        </w:rPr>
        <w:t xml:space="preserve">Председатель комиссии: </w:t>
      </w:r>
      <w:r>
        <w:t>Феоктистова А.О. – заместитель директора по ВР</w:t>
      </w:r>
      <w:r>
        <w:t xml:space="preserve">, </w:t>
      </w:r>
      <w:proofErr w:type="gramStart"/>
      <w:r>
        <w:t>председатель ;</w:t>
      </w:r>
      <w:proofErr w:type="gramEnd"/>
    </w:p>
    <w:p w:rsidR="00172D0F" w:rsidRDefault="00172D0F">
      <w:pPr>
        <w:pStyle w:val="20"/>
        <w:shd w:val="clear" w:color="auto" w:fill="auto"/>
        <w:spacing w:after="0" w:line="542" w:lineRule="exact"/>
        <w:ind w:firstLine="0"/>
      </w:pPr>
      <w:r>
        <w:rPr>
          <w:rStyle w:val="23"/>
        </w:rPr>
        <w:t xml:space="preserve">Ответственный секретарь: </w:t>
      </w:r>
      <w:r>
        <w:t>Ермакова О.В.</w:t>
      </w:r>
    </w:p>
    <w:p w:rsidR="006C2170" w:rsidRDefault="00172D0F">
      <w:pPr>
        <w:pStyle w:val="20"/>
        <w:shd w:val="clear" w:color="auto" w:fill="auto"/>
        <w:spacing w:after="0" w:line="542" w:lineRule="exact"/>
        <w:ind w:firstLine="0"/>
      </w:pPr>
      <w:r>
        <w:t xml:space="preserve"> </w:t>
      </w:r>
      <w:r>
        <w:rPr>
          <w:rStyle w:val="23"/>
        </w:rPr>
        <w:t>Члены комиссии:</w:t>
      </w:r>
    </w:p>
    <w:p w:rsidR="00172D0F" w:rsidRDefault="00172D0F" w:rsidP="00172D0F">
      <w:pPr>
        <w:pStyle w:val="20"/>
        <w:shd w:val="clear" w:color="auto" w:fill="auto"/>
        <w:spacing w:after="0" w:line="240" w:lineRule="auto"/>
        <w:ind w:firstLine="1985"/>
      </w:pPr>
      <w:proofErr w:type="spellStart"/>
      <w:r>
        <w:t>Богуш</w:t>
      </w:r>
      <w:proofErr w:type="spellEnd"/>
      <w:r>
        <w:t xml:space="preserve"> В.В – председатель профсоюзной организации</w:t>
      </w:r>
    </w:p>
    <w:p w:rsidR="00172D0F" w:rsidRDefault="00172D0F" w:rsidP="00172D0F">
      <w:pPr>
        <w:pStyle w:val="20"/>
        <w:shd w:val="clear" w:color="auto" w:fill="auto"/>
        <w:spacing w:after="0" w:line="240" w:lineRule="auto"/>
        <w:ind w:firstLine="1985"/>
      </w:pPr>
      <w:r>
        <w:t>Навроцкий С.Н. - юрисконсульт</w:t>
      </w:r>
    </w:p>
    <w:p w:rsidR="006C2170" w:rsidRDefault="00172D0F" w:rsidP="00172D0F">
      <w:pPr>
        <w:pStyle w:val="20"/>
        <w:shd w:val="clear" w:color="auto" w:fill="auto"/>
        <w:spacing w:after="293" w:line="240" w:lineRule="exact"/>
        <w:ind w:firstLine="1985"/>
      </w:pPr>
      <w:r>
        <w:t>Дементьева А.С. - главный бухгалтер</w:t>
      </w:r>
    </w:p>
    <w:p w:rsidR="006C2170" w:rsidRDefault="00172D0F">
      <w:pPr>
        <w:pStyle w:val="22"/>
        <w:keepNext/>
        <w:keepLines/>
        <w:shd w:val="clear" w:color="auto" w:fill="auto"/>
        <w:spacing w:before="0" w:after="0" w:line="240" w:lineRule="exact"/>
        <w:ind w:left="1200"/>
      </w:pPr>
      <w:bookmarkStart w:id="2" w:name="bookmark2"/>
      <w:r>
        <w:t>Повестка заседания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27"/>
        <w:gridCol w:w="2957"/>
      </w:tblGrid>
      <w:tr w:rsidR="006C217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Наименование вопроса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74" w:lineRule="exact"/>
              <w:ind w:left="580" w:hanging="220"/>
            </w:pPr>
            <w:r>
              <w:rPr>
                <w:rStyle w:val="25"/>
              </w:rPr>
              <w:t>Ответственные за подготовку</w:t>
            </w:r>
          </w:p>
        </w:tc>
      </w:tr>
      <w:tr w:rsidR="006C2170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317" w:lineRule="exact"/>
              <w:ind w:firstLine="720"/>
              <w:jc w:val="both"/>
            </w:pPr>
            <w:r>
              <w:rPr>
                <w:rStyle w:val="24"/>
              </w:rPr>
              <w:t xml:space="preserve">О рассмотрении Плана </w:t>
            </w:r>
            <w:r>
              <w:rPr>
                <w:rStyle w:val="213pt"/>
              </w:rPr>
              <w:t xml:space="preserve">работы комиссии по противодействию коррупции в колледже на </w:t>
            </w:r>
            <w:r>
              <w:rPr>
                <w:rStyle w:val="24"/>
              </w:rPr>
              <w:t xml:space="preserve">2020 </w:t>
            </w:r>
            <w:r>
              <w:rPr>
                <w:rStyle w:val="213pt"/>
              </w:rPr>
              <w:t>год.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74" w:lineRule="exact"/>
              <w:ind w:left="480" w:firstLine="720"/>
            </w:pPr>
            <w:r>
              <w:t>Феоктистова А.О. – заместитель директора по ВР, председатель</w:t>
            </w:r>
          </w:p>
        </w:tc>
      </w:tr>
      <w:tr w:rsidR="006C217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74" w:lineRule="exact"/>
              <w:ind w:firstLine="720"/>
              <w:jc w:val="both"/>
            </w:pPr>
            <w:r>
              <w:rPr>
                <w:rStyle w:val="24"/>
              </w:rPr>
              <w:t>Об утверждении отчета об исполнении плана работы по противодействию коррупции на 2018-2019</w:t>
            </w:r>
            <w:r>
              <w:rPr>
                <w:rStyle w:val="24"/>
              </w:rPr>
              <w:t xml:space="preserve"> годы за 2019 год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170" w:rsidRDefault="00172D0F">
            <w:pPr>
              <w:pStyle w:val="20"/>
              <w:framePr w:w="8866" w:wrap="notBeside" w:vAnchor="text" w:hAnchor="text" w:xAlign="center" w:y="1"/>
              <w:shd w:val="clear" w:color="auto" w:fill="auto"/>
              <w:spacing w:after="0" w:line="274" w:lineRule="exact"/>
              <w:ind w:left="480" w:firstLine="720"/>
            </w:pPr>
            <w:r>
              <w:t>Феоктистова А.О. – заместитель директора по ВР, председатель</w:t>
            </w:r>
          </w:p>
        </w:tc>
      </w:tr>
    </w:tbl>
    <w:p w:rsidR="006C2170" w:rsidRDefault="00172D0F">
      <w:pPr>
        <w:pStyle w:val="a5"/>
        <w:framePr w:w="8866" w:wrap="notBeside" w:vAnchor="text" w:hAnchor="text" w:xAlign="center" w:y="1"/>
        <w:shd w:val="clear" w:color="auto" w:fill="auto"/>
        <w:spacing w:line="240" w:lineRule="exact"/>
      </w:pPr>
      <w:r>
        <w:t>Решение:</w:t>
      </w:r>
    </w:p>
    <w:p w:rsidR="006C2170" w:rsidRDefault="006C2170">
      <w:pPr>
        <w:framePr w:w="8866" w:wrap="notBeside" w:vAnchor="text" w:hAnchor="text" w:xAlign="center" w:y="1"/>
        <w:rPr>
          <w:sz w:val="2"/>
          <w:szCs w:val="2"/>
        </w:rPr>
      </w:pPr>
    </w:p>
    <w:p w:rsidR="006C2170" w:rsidRDefault="006C2170">
      <w:pPr>
        <w:rPr>
          <w:sz w:val="2"/>
          <w:szCs w:val="2"/>
        </w:rPr>
      </w:pPr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5319"/>
        <w:gridCol w:w="3017"/>
      </w:tblGrid>
      <w:tr w:rsidR="006C2170" w:rsidTr="00172D0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№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5"/>
              </w:rPr>
              <w:t>Содержание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278" w:lineRule="exact"/>
              <w:ind w:left="580" w:hanging="240"/>
            </w:pPr>
            <w:r>
              <w:rPr>
                <w:rStyle w:val="25"/>
              </w:rPr>
              <w:t>Ответственные за исполнение</w:t>
            </w:r>
          </w:p>
        </w:tc>
      </w:tr>
      <w:tr w:rsidR="006C2170" w:rsidTr="00172D0F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24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/>
              <w:ind w:firstLine="720"/>
              <w:jc w:val="both"/>
            </w:pPr>
            <w:r>
              <w:rPr>
                <w:rStyle w:val="213pt"/>
              </w:rPr>
              <w:t>Утвердить: план работы комиссии по противодействию коррупции в колледже на 2020 год.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269" w:lineRule="exact"/>
              <w:ind w:left="160" w:firstLine="720"/>
            </w:pPr>
            <w:r>
              <w:t>Феоктистова А.О. – заместитель директора по ВР, председатель</w:t>
            </w:r>
          </w:p>
        </w:tc>
      </w:tr>
      <w:tr w:rsidR="006C2170" w:rsidTr="00172D0F">
        <w:tblPrEx>
          <w:tblCellMar>
            <w:top w:w="0" w:type="dxa"/>
            <w:bottom w:w="0" w:type="dxa"/>
          </w:tblCellMar>
        </w:tblPrEx>
        <w:trPr>
          <w:trHeight w:hRule="exact" w:val="1089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170" w:rsidRPr="00172D0F" w:rsidRDefault="00172D0F" w:rsidP="00172D0F">
            <w:pPr>
              <w:framePr w:w="9076" w:wrap="notBeside" w:vAnchor="text" w:hAnchor="page" w:x="1591" w:y="2"/>
              <w:rPr>
                <w:rFonts w:ascii="Times New Roman" w:hAnsi="Times New Roman" w:cs="Times New Roman"/>
                <w:b/>
              </w:rPr>
            </w:pPr>
            <w:r w:rsidRPr="00172D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322" w:lineRule="exact"/>
              <w:ind w:firstLine="720"/>
              <w:jc w:val="both"/>
            </w:pPr>
            <w:r>
              <w:rPr>
                <w:rStyle w:val="24"/>
              </w:rPr>
              <w:t xml:space="preserve">Представить </w:t>
            </w:r>
            <w:r>
              <w:rPr>
                <w:rStyle w:val="213pt"/>
              </w:rPr>
              <w:t xml:space="preserve">план работы комиссии по противодействию коррупции в колледже на </w:t>
            </w:r>
            <w:r>
              <w:rPr>
                <w:rStyle w:val="24"/>
              </w:rPr>
              <w:t xml:space="preserve">2020 </w:t>
            </w:r>
            <w:r>
              <w:rPr>
                <w:rStyle w:val="213pt"/>
              </w:rPr>
              <w:t xml:space="preserve">год </w:t>
            </w:r>
            <w:r>
              <w:rPr>
                <w:rStyle w:val="24"/>
              </w:rPr>
              <w:t xml:space="preserve">к утверждению  </w:t>
            </w:r>
            <w:r>
              <w:rPr>
                <w:rStyle w:val="24"/>
              </w:rPr>
              <w:t>директором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170" w:rsidRDefault="00172D0F" w:rsidP="00172D0F">
            <w:pPr>
              <w:pStyle w:val="20"/>
              <w:framePr w:w="9076" w:wrap="notBeside" w:vAnchor="text" w:hAnchor="page" w:x="1591" w:y="2"/>
              <w:shd w:val="clear" w:color="auto" w:fill="auto"/>
              <w:spacing w:after="0" w:line="274" w:lineRule="exact"/>
              <w:ind w:left="160" w:firstLine="980"/>
            </w:pPr>
            <w:r>
              <w:t>Феоктистова А.О. – заместитель директора по ВР, председатель</w:t>
            </w:r>
          </w:p>
        </w:tc>
      </w:tr>
    </w:tbl>
    <w:p w:rsidR="006C2170" w:rsidRDefault="006C2170" w:rsidP="00172D0F">
      <w:pPr>
        <w:framePr w:w="9076" w:wrap="notBeside" w:vAnchor="text" w:hAnchor="page" w:x="1591" w:y="2"/>
        <w:rPr>
          <w:sz w:val="2"/>
          <w:szCs w:val="2"/>
        </w:rPr>
      </w:pPr>
    </w:p>
    <w:p w:rsidR="006C2170" w:rsidRDefault="006C2170">
      <w:pPr>
        <w:rPr>
          <w:sz w:val="2"/>
          <w:szCs w:val="2"/>
        </w:rPr>
      </w:pPr>
    </w:p>
    <w:p w:rsidR="006C2170" w:rsidRDefault="006C2170">
      <w:pPr>
        <w:rPr>
          <w:sz w:val="2"/>
          <w:szCs w:val="2"/>
        </w:rPr>
        <w:sectPr w:rsidR="006C2170">
          <w:footerReference w:type="default" r:id="rId6"/>
          <w:pgSz w:w="11900" w:h="16840"/>
          <w:pgMar w:top="1176" w:right="826" w:bottom="1176" w:left="1436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Y="-1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37"/>
        <w:gridCol w:w="2962"/>
      </w:tblGrid>
      <w:tr w:rsidR="00172D0F" w:rsidTr="00172D0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0F" w:rsidRDefault="00172D0F" w:rsidP="00172D0F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0F" w:rsidRDefault="00172D0F" w:rsidP="00172D0F">
            <w:pPr>
              <w:pStyle w:val="20"/>
              <w:shd w:val="clear" w:color="auto" w:fill="auto"/>
              <w:spacing w:after="0" w:line="240" w:lineRule="exact"/>
              <w:ind w:left="300" w:firstLine="0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0F" w:rsidRDefault="00172D0F" w:rsidP="00172D0F">
            <w:pPr>
              <w:rPr>
                <w:sz w:val="10"/>
                <w:szCs w:val="10"/>
              </w:rPr>
            </w:pPr>
          </w:p>
        </w:tc>
      </w:tr>
      <w:tr w:rsidR="00172D0F" w:rsidTr="00172D0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0F" w:rsidRDefault="00172D0F" w:rsidP="00172D0F">
            <w:pPr>
              <w:pStyle w:val="20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D0F" w:rsidRDefault="00172D0F" w:rsidP="00172D0F">
            <w:pPr>
              <w:pStyle w:val="20"/>
              <w:shd w:val="clear" w:color="auto" w:fill="auto"/>
              <w:spacing w:after="0" w:line="278" w:lineRule="exact"/>
              <w:ind w:firstLine="720"/>
              <w:jc w:val="both"/>
            </w:pPr>
            <w:r>
              <w:rPr>
                <w:rStyle w:val="24"/>
              </w:rPr>
              <w:t>Утвердить: отчета об исполнении плана работы по противодействию коррупции на 2018-20</w:t>
            </w:r>
            <w:r>
              <w:rPr>
                <w:rStyle w:val="24"/>
              </w:rPr>
              <w:t>19 годы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0F" w:rsidRDefault="00172D0F" w:rsidP="00172D0F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Феоктистова А.О. – заместитель директора по ВР, председатель</w:t>
            </w:r>
          </w:p>
        </w:tc>
      </w:tr>
    </w:tbl>
    <w:p w:rsidR="00172D0F" w:rsidRDefault="00172D0F" w:rsidP="00172D0F">
      <w:pPr>
        <w:pStyle w:val="10"/>
        <w:keepNext/>
        <w:keepLines/>
        <w:shd w:val="clear" w:color="auto" w:fill="auto"/>
        <w:spacing w:after="36" w:line="200" w:lineRule="exact"/>
        <w:ind w:left="740"/>
      </w:pPr>
    </w:p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>
      <w:pPr>
        <w:pStyle w:val="20"/>
        <w:shd w:val="clear" w:color="auto" w:fill="auto"/>
        <w:tabs>
          <w:tab w:val="left" w:leader="underscore" w:pos="2386"/>
        </w:tabs>
        <w:spacing w:after="0" w:line="648" w:lineRule="exact"/>
        <w:ind w:firstLine="851"/>
        <w:jc w:val="both"/>
      </w:pPr>
      <w:r w:rsidRPr="00172D0F">
        <w:t xml:space="preserve">Председатель                                                           А.О. Феоктистова </w:t>
      </w:r>
    </w:p>
    <w:p w:rsidR="00172D0F" w:rsidRPr="00172D0F" w:rsidRDefault="00172D0F" w:rsidP="00172D0F">
      <w:pPr>
        <w:ind w:firstLine="851"/>
        <w:rPr>
          <w:rFonts w:ascii="Times New Roman" w:hAnsi="Times New Roman" w:cs="Times New Roman"/>
        </w:rPr>
      </w:pPr>
      <w:r w:rsidRPr="00172D0F">
        <w:rPr>
          <w:rFonts w:ascii="Times New Roman" w:hAnsi="Times New Roman" w:cs="Times New Roman"/>
        </w:rPr>
        <w:t>Секретарь                                                                 О.В. Ермакова</w:t>
      </w:r>
    </w:p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/>
    <w:p w:rsidR="00172D0F" w:rsidRPr="00172D0F" w:rsidRDefault="00172D0F" w:rsidP="00172D0F">
      <w:bookmarkStart w:id="3" w:name="_GoBack"/>
      <w:bookmarkEnd w:id="3"/>
    </w:p>
    <w:sectPr w:rsidR="00172D0F" w:rsidRPr="00172D0F">
      <w:pgSz w:w="11900" w:h="16840"/>
      <w:pgMar w:top="1152" w:right="886" w:bottom="1152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2D0F">
      <w:r>
        <w:separator/>
      </w:r>
    </w:p>
  </w:endnote>
  <w:endnote w:type="continuationSeparator" w:id="0">
    <w:p w:rsidR="00000000" w:rsidRDefault="0017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70" w:rsidRDefault="00172D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3.2pt;margin-top:359.1pt;width:45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C2170" w:rsidRDefault="00172D0F">
                <w:pPr>
                  <w:pStyle w:val="a7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a8"/>
                  </w:rPr>
                  <w:t>&gt;■</w:t>
                </w:r>
                <w:proofErr w:type="gramEnd"/>
                <w:r>
                  <w:rPr>
                    <w:rStyle w:val="a8"/>
                  </w:rPr>
                  <w:t>£-* И10У^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70" w:rsidRDefault="006C2170"/>
  </w:footnote>
  <w:footnote w:type="continuationSeparator" w:id="0">
    <w:p w:rsidR="006C2170" w:rsidRDefault="006C21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2170"/>
    <w:rsid w:val="00172D0F"/>
    <w:rsid w:val="006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414992E"/>
  <w15:docId w15:val="{6394BC0A-C38B-4F6B-B6F5-16A0467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таблице (2) Exact"/>
    <w:basedOn w:val="2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8">
    <w:name w:val="Колонтитул"/>
    <w:basedOn w:val="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Tahoma9pt-1pt">
    <w:name w:val="Заголовок №1 + Tahoma;9 pt;Курсив;Интервал -1 pt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2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Candara" w:eastAsia="Candara" w:hAnsi="Candara" w:cs="Candar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Бонифаций</cp:lastModifiedBy>
  <cp:revision>2</cp:revision>
  <dcterms:created xsi:type="dcterms:W3CDTF">2020-12-11T09:27:00Z</dcterms:created>
  <dcterms:modified xsi:type="dcterms:W3CDTF">2020-12-11T09:34:00Z</dcterms:modified>
</cp:coreProperties>
</file>